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2A82F" w14:textId="77777777" w:rsidR="001C0C74" w:rsidRPr="001C0C74" w:rsidRDefault="001C0C74" w:rsidP="001C0C74">
      <w:pPr>
        <w:pStyle w:val="Ttulo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1C0C74">
        <w:rPr>
          <w:rFonts w:ascii="Calibri" w:hAnsi="Calibri" w:cs="Calibri"/>
          <w:b/>
          <w:bCs/>
          <w:sz w:val="22"/>
          <w:szCs w:val="22"/>
        </w:rPr>
        <w:t>DECLARAÇÃO</w:t>
      </w:r>
    </w:p>
    <w:p w14:paraId="078ACD4C" w14:textId="77777777" w:rsidR="001C0C74" w:rsidRPr="00783D42" w:rsidRDefault="001C0C74" w:rsidP="001C0C7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83D42">
        <w:rPr>
          <w:rFonts w:ascii="Calibri" w:hAnsi="Calibri" w:cs="Calibri"/>
          <w:sz w:val="22"/>
          <w:szCs w:val="22"/>
        </w:rPr>
        <w:t xml:space="preserve">(alínea e) do n.º 1 do artigo 7.º do </w:t>
      </w:r>
      <w:smartTag w:uri="SmartTagTypeLegixLinks" w:element="LegixLinks">
        <w:smartTagPr>
          <w:attr w:name="NO_CONTEXT" w:val="DL 128/2001"/>
        </w:smartTagPr>
        <w:r w:rsidRPr="00783D42">
          <w:rPr>
            <w:rFonts w:ascii="Calibri" w:hAnsi="Calibri" w:cs="Calibri"/>
            <w:sz w:val="22"/>
            <w:szCs w:val="22"/>
          </w:rPr>
          <w:t>decreto-lei n.º 128/2001</w:t>
        </w:r>
      </w:smartTag>
      <w:r w:rsidRPr="00783D42">
        <w:rPr>
          <w:rFonts w:ascii="Calibri" w:hAnsi="Calibri" w:cs="Calibri"/>
          <w:sz w:val="22"/>
          <w:szCs w:val="22"/>
        </w:rPr>
        <w:t xml:space="preserve"> de 17 de abril</w:t>
      </w:r>
    </w:p>
    <w:p w14:paraId="72F29541" w14:textId="77777777" w:rsidR="001C0C74" w:rsidRPr="00783D42" w:rsidRDefault="001C0C74" w:rsidP="001C0C7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F54C4BD" w14:textId="77777777" w:rsidR="001C0C74" w:rsidRPr="00783D42" w:rsidRDefault="001C0C74" w:rsidP="001C0C74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83D42">
        <w:rPr>
          <w:rFonts w:ascii="Calibri" w:hAnsi="Calibri" w:cs="Calibri"/>
          <w:sz w:val="22"/>
          <w:szCs w:val="22"/>
        </w:rPr>
        <w:t>................................................................., titular do bilhete de identidade n.º....................., residente em........................................, na qualidade de ................................., declara, sob compromisso de honra, que a sua representada:</w:t>
      </w:r>
    </w:p>
    <w:p w14:paraId="520C76AD" w14:textId="77777777" w:rsidR="001C0C74" w:rsidRPr="00783D42" w:rsidRDefault="001C0C74" w:rsidP="001C0C74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83D42">
        <w:rPr>
          <w:rFonts w:ascii="Calibri" w:hAnsi="Calibri" w:cs="Calibri"/>
          <w:sz w:val="22"/>
          <w:szCs w:val="22"/>
        </w:rPr>
        <w:t>Se encontra em situação regularizada relativamente a dívidas por impostos ao Estado Português;</w:t>
      </w:r>
    </w:p>
    <w:p w14:paraId="4331B9E4" w14:textId="77777777" w:rsidR="001C0C74" w:rsidRPr="00783D42" w:rsidRDefault="001C0C74" w:rsidP="001C0C74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83D42">
        <w:rPr>
          <w:rFonts w:ascii="Calibri" w:hAnsi="Calibri" w:cs="Calibri"/>
          <w:sz w:val="22"/>
          <w:szCs w:val="22"/>
        </w:rPr>
        <w:t>Se encontra em situação regularizada relativamente a dívidas por contribuições para a segurança social;</w:t>
      </w:r>
    </w:p>
    <w:p w14:paraId="65B54102" w14:textId="77777777" w:rsidR="001C0C74" w:rsidRPr="00783D42" w:rsidRDefault="001C0C74" w:rsidP="001C0C74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83D42">
        <w:rPr>
          <w:rFonts w:ascii="Calibri" w:hAnsi="Calibri" w:cs="Calibri"/>
          <w:sz w:val="22"/>
          <w:szCs w:val="22"/>
        </w:rPr>
        <w:t>Não se encontra em estado de inatividade, de liquidação ou de cessação de atividade;</w:t>
      </w:r>
    </w:p>
    <w:p w14:paraId="758BDA1E" w14:textId="77777777" w:rsidR="001C0C74" w:rsidRPr="00783D42" w:rsidRDefault="001C0C74" w:rsidP="001C0C74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83D42">
        <w:rPr>
          <w:rFonts w:ascii="Calibri" w:hAnsi="Calibri" w:cs="Calibri"/>
          <w:sz w:val="22"/>
          <w:szCs w:val="22"/>
        </w:rPr>
        <w:t>Não foi objeto de aplicação de sanção administrativa ou judicial pela utilização ao seu serviço de mão de obra legalmente sujeita ao pagamento de impostos e contribuições para a segurança social não declarada nos termos das normas que imponham essa obrigação em Portugal;</w:t>
      </w:r>
    </w:p>
    <w:p w14:paraId="113B9C6C" w14:textId="77777777" w:rsidR="001C0C74" w:rsidRPr="00783D42" w:rsidRDefault="001C0C74" w:rsidP="001C0C74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83D42">
        <w:rPr>
          <w:rFonts w:ascii="Calibri" w:hAnsi="Calibri" w:cs="Calibri"/>
          <w:sz w:val="22"/>
          <w:szCs w:val="22"/>
        </w:rPr>
        <w:t>Utiliza os instrumentos, respetivo material consumível, fardamentos e trajes única e exclusivamente na prossecução da sua atividade cultural;</w:t>
      </w:r>
    </w:p>
    <w:p w14:paraId="36ECA7E3" w14:textId="77777777" w:rsidR="001C0C74" w:rsidRPr="00783D42" w:rsidRDefault="001C0C74" w:rsidP="001C0C74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83D42">
        <w:rPr>
          <w:rFonts w:ascii="Calibri" w:hAnsi="Calibri" w:cs="Calibri"/>
          <w:sz w:val="22"/>
          <w:szCs w:val="22"/>
        </w:rPr>
        <w:t>O IVA pago e suportado constante dos bilhetes de importação, faturas ou documentos equivalentes apresentados na presente candidatura não confere direito à dedução;</w:t>
      </w:r>
    </w:p>
    <w:p w14:paraId="2FF18256" w14:textId="77777777" w:rsidR="001C0C74" w:rsidRPr="00783D42" w:rsidRDefault="001C0C74" w:rsidP="001C0C74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83D42">
        <w:rPr>
          <w:rFonts w:ascii="Calibri" w:hAnsi="Calibri" w:cs="Calibri"/>
          <w:sz w:val="22"/>
          <w:szCs w:val="22"/>
        </w:rPr>
        <w:t>Não recebeu um subsídio de valor equivalente ao preço de aquisição de cada um dos instrumentos, respetivo material consumível, fardamentos e trajes objeto da presente candidatura;</w:t>
      </w:r>
    </w:p>
    <w:p w14:paraId="5F21F309" w14:textId="77777777" w:rsidR="001C0C74" w:rsidRPr="00783D42" w:rsidRDefault="001C0C74" w:rsidP="001C0C74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83D42">
        <w:rPr>
          <w:rFonts w:ascii="Calibri" w:hAnsi="Calibri" w:cs="Calibri"/>
          <w:sz w:val="22"/>
          <w:szCs w:val="22"/>
        </w:rPr>
        <w:t xml:space="preserve">Não solicitou a restituição do IVA suportado na aquisição dos instrumentos, respetivo material consumível, fardamentos e trajes objeto da presente candidatura ao abrigo do decreto-lei n.º 20/90, de 13 de janeiro, com as alterações introduzidas pela </w:t>
      </w:r>
      <w:smartTag w:uri="SmartTagTypeLegixLinks" w:element="LegixLinks">
        <w:smartTagPr>
          <w:attr w:name="NO_CONTEXT" w:val="L 52-C/96"/>
        </w:smartTagPr>
        <w:r w:rsidRPr="00783D42">
          <w:rPr>
            <w:rFonts w:ascii="Calibri" w:hAnsi="Calibri" w:cs="Calibri"/>
            <w:sz w:val="22"/>
            <w:szCs w:val="22"/>
          </w:rPr>
          <w:t>Lei n.º 52-C/96</w:t>
        </w:r>
      </w:smartTag>
      <w:r w:rsidRPr="00783D42">
        <w:rPr>
          <w:rFonts w:ascii="Calibri" w:hAnsi="Calibri" w:cs="Calibri"/>
          <w:sz w:val="22"/>
          <w:szCs w:val="22"/>
        </w:rPr>
        <w:t>, de 27 de dezembro.</w:t>
      </w:r>
    </w:p>
    <w:p w14:paraId="34757949" w14:textId="77777777" w:rsidR="001C0C74" w:rsidRPr="00783D42" w:rsidRDefault="001C0C74" w:rsidP="001C0C74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83D42">
        <w:rPr>
          <w:rFonts w:ascii="Calibri" w:hAnsi="Calibri" w:cs="Calibri"/>
          <w:sz w:val="22"/>
          <w:szCs w:val="22"/>
        </w:rPr>
        <w:t>O declarante tem pleno conhecimento de que a prestação de falsas declarações implica a exclusão da candidatura apresentada, bem como da participação a entidade competente para efeitos de procedimento penal.</w:t>
      </w:r>
    </w:p>
    <w:p w14:paraId="19BAB745" w14:textId="77777777" w:rsidR="001C0C74" w:rsidRPr="00783D42" w:rsidRDefault="001C0C74" w:rsidP="001C0C74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83D42">
        <w:rPr>
          <w:rFonts w:ascii="Calibri" w:hAnsi="Calibri" w:cs="Calibri"/>
          <w:sz w:val="22"/>
          <w:szCs w:val="22"/>
        </w:rPr>
        <w:t>Quando a entidade que concede os apoios o solicitar, o candidato obriga-se a apresentar documentos comprovativos de qualquer das situações referidas no n.º 1 desta declaração.</w:t>
      </w:r>
    </w:p>
    <w:p w14:paraId="2B158C10" w14:textId="77777777" w:rsidR="001C0C74" w:rsidRPr="00783D42" w:rsidRDefault="001C0C74" w:rsidP="001C0C7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4AB0BEA" w14:textId="77777777" w:rsidR="001C0C74" w:rsidRPr="00783D42" w:rsidRDefault="001C0C74" w:rsidP="001C0C74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783D42">
        <w:rPr>
          <w:rFonts w:ascii="Calibri" w:hAnsi="Calibri" w:cs="Calibri"/>
          <w:sz w:val="22"/>
          <w:szCs w:val="22"/>
        </w:rPr>
        <w:t>.............., ...... de ................. de .........</w:t>
      </w:r>
    </w:p>
    <w:p w14:paraId="60F5027F" w14:textId="77777777" w:rsidR="001C0C74" w:rsidRPr="00783D42" w:rsidRDefault="001C0C74" w:rsidP="001C0C74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326DB0F5" w14:textId="77777777" w:rsidR="001C0C74" w:rsidRPr="00783D42" w:rsidRDefault="001C0C74" w:rsidP="001C0C74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352A7348" w14:textId="77777777" w:rsidR="001C0C74" w:rsidRPr="00783D42" w:rsidRDefault="001C0C74" w:rsidP="001C0C74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783D42">
        <w:rPr>
          <w:rFonts w:ascii="Calibri" w:hAnsi="Calibri" w:cs="Calibri"/>
          <w:sz w:val="22"/>
          <w:szCs w:val="22"/>
        </w:rPr>
        <w:t>(Assinatura)</w:t>
      </w:r>
    </w:p>
    <w:p w14:paraId="43DDC249" w14:textId="77777777" w:rsidR="001C0C74" w:rsidRPr="001C0C74" w:rsidRDefault="001C0C74">
      <w:pPr>
        <w:rPr>
          <w:rFonts w:ascii="Calibri" w:hAnsi="Calibri" w:cs="Calibri"/>
          <w:sz w:val="22"/>
          <w:szCs w:val="22"/>
        </w:rPr>
      </w:pPr>
    </w:p>
    <w:sectPr w:rsidR="001C0C74" w:rsidRPr="001C0C74" w:rsidSect="001C0C74">
      <w:pgSz w:w="11899" w:h="16838" w:code="9"/>
      <w:pgMar w:top="2269" w:right="1418" w:bottom="403" w:left="1418" w:header="340" w:footer="238" w:gutter="0"/>
      <w:cols w:space="720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F0C6D"/>
    <w:multiLevelType w:val="singleLevel"/>
    <w:tmpl w:val="280C98F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64AA0A49"/>
    <w:multiLevelType w:val="singleLevel"/>
    <w:tmpl w:val="A30ED9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74"/>
    <w:rsid w:val="001C0C74"/>
    <w:rsid w:val="003075E7"/>
    <w:rsid w:val="007E3673"/>
    <w:rsid w:val="00C40C19"/>
    <w:rsid w:val="00E4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martTagTypeLegixLinks" w:name="LegixLinks"/>
  <w:shapeDefaults>
    <o:shapedefaults v:ext="edit" spidmax="1026"/>
    <o:shapelayout v:ext="edit">
      <o:idmap v:ext="edit" data="1"/>
    </o:shapelayout>
  </w:shapeDefaults>
  <w:decimalSymbol w:val=","/>
  <w:listSeparator w:val=";"/>
  <w14:docId w14:val="320FED97"/>
  <w15:chartTrackingRefBased/>
  <w15:docId w15:val="{1B5564CD-1DAB-43C3-B006-236403E2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1C0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1C0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1C0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1C0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1C0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1C0C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1C0C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1C0C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1C0C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1C0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1C0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1C0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1C0C74"/>
    <w:rPr>
      <w:rFonts w:eastAsiaTheme="majorEastAsia" w:cstheme="majorBidi"/>
      <w:i/>
      <w:iCs/>
      <w:color w:val="0F4761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1C0C74"/>
    <w:rPr>
      <w:rFonts w:eastAsiaTheme="majorEastAsia" w:cstheme="majorBidi"/>
      <w:color w:val="0F4761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1C0C74"/>
    <w:rPr>
      <w:rFonts w:eastAsiaTheme="majorEastAsia" w:cstheme="majorBidi"/>
      <w:i/>
      <w:iCs/>
      <w:color w:val="595959" w:themeColor="text1" w:themeTint="A6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1C0C74"/>
    <w:rPr>
      <w:rFonts w:eastAsiaTheme="majorEastAsia" w:cstheme="majorBidi"/>
      <w:color w:val="595959" w:themeColor="text1" w:themeTint="A6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1C0C74"/>
    <w:rPr>
      <w:rFonts w:eastAsiaTheme="majorEastAsia" w:cstheme="majorBidi"/>
      <w:i/>
      <w:iCs/>
      <w:color w:val="272727" w:themeColor="text1" w:themeTint="D8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1C0C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qFormat/>
    <w:rsid w:val="001C0C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rsid w:val="001C0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C0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C0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C0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C0C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C74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1C0C7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C0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C0C7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C0C74"/>
    <w:rPr>
      <w:b/>
      <w:bCs/>
      <w:smallCaps/>
      <w:color w:val="0F4761" w:themeColor="accent1" w:themeShade="BF"/>
      <w:spacing w:val="5"/>
    </w:rPr>
  </w:style>
  <w:style w:type="character" w:styleId="TextodoMarcadordePosio">
    <w:name w:val="Placeholder Text"/>
    <w:basedOn w:val="Tipodeletrapredefinidodopargrafo"/>
    <w:uiPriority w:val="99"/>
    <w:semiHidden/>
    <w:rsid w:val="001C0C7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Fonseca</dc:creator>
  <cp:keywords/>
  <dc:description/>
  <cp:lastModifiedBy>Sandra Lopes</cp:lastModifiedBy>
  <cp:revision>2</cp:revision>
  <dcterms:created xsi:type="dcterms:W3CDTF">2024-11-26T16:45:00Z</dcterms:created>
  <dcterms:modified xsi:type="dcterms:W3CDTF">2024-11-26T16:45:00Z</dcterms:modified>
</cp:coreProperties>
</file>